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4"/>
      <w:bookmarkEnd w:id="0"/>
      <w:r>
        <w:rPr>
          <w:rFonts w:cs="Times New Roman" w:ascii="Times New Roman" w:hAnsi="Times New Roman"/>
          <w:sz w:val="28"/>
          <w:szCs w:val="28"/>
        </w:rPr>
        <w:t xml:space="preserve">В комиссию по профилактике коррупционных правонарушений Муромского </w:t>
      </w:r>
      <w:r>
        <w:rPr>
          <w:rFonts w:cs="Times New Roman" w:ascii="Times New Roman" w:hAnsi="Times New Roman"/>
          <w:sz w:val="28"/>
          <w:szCs w:val="28"/>
        </w:rPr>
        <w:t xml:space="preserve">государственного педагогического  института </w:t>
      </w:r>
    </w:p>
    <w:p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___________________________________</w:t>
      </w:r>
    </w:p>
    <w:p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</w:t>
      </w:r>
    </w:p>
    <w:p>
      <w:pPr>
        <w:pStyle w:val="ConsPlusNonformat"/>
        <w:ind w:left="4253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(ф.и.о., занимаемая должность)</w:t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УВЕДОМЛЕНИЕ </w:t>
        <w:br/>
        <w:t xml:space="preserve">о получении подарка </w:t>
        <w:br/>
      </w:r>
    </w:p>
    <w:p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6"/>
          <w:szCs w:val="26"/>
        </w:rPr>
        <w:t>Извещаю о получении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</w:rPr>
        <w:t>(дата получения)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подарка(ов) на 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</w:rPr>
        <w:t xml:space="preserve">наименование протокольного мероприятия, служебной  командировки,              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</w:t>
      </w:r>
      <w:r>
        <w:rPr>
          <w:rFonts w:cs="Times New Roman" w:ascii="Times New Roman" w:hAnsi="Times New Roman"/>
        </w:rPr>
        <w:t>другого официального мероприятия, место  и дата проведения)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a4"/>
        <w:tblW w:w="94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0"/>
        <w:gridCol w:w="2401"/>
        <w:gridCol w:w="2696"/>
        <w:gridCol w:w="1914"/>
        <w:gridCol w:w="1914"/>
      </w:tblGrid>
      <w:tr>
        <w:trPr/>
        <w:tc>
          <w:tcPr>
            <w:tcW w:w="540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2401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Наименование подарка</w:t>
            </w:r>
          </w:p>
        </w:tc>
        <w:tc>
          <w:tcPr>
            <w:tcW w:w="2696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Характеристика подарка, его описание</w:t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Количество предметов</w:t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Стоимость в рублях</w:t>
            </w:r>
            <w:r>
              <w:rPr>
                <w:rStyle w:val="FootnoteReference"/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footnoteReference w:id="2"/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2401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6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2.</w:t>
            </w:r>
          </w:p>
        </w:tc>
        <w:tc>
          <w:tcPr>
            <w:tcW w:w="2401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6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ConsPlusNormal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2401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96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637" w:type="dxa"/>
            <w:gridSpan w:val="3"/>
            <w:tcBorders/>
          </w:tcPr>
          <w:p>
            <w:pPr>
              <w:pStyle w:val="ConsPlusNonformat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Итого</w:t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ConsPlusNonformat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Приложение: ____________________________ на ___ листах.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</w:t>
      </w:r>
      <w:r>
        <w:rPr>
          <w:rFonts w:cs="Times New Roman" w:ascii="Times New Roman" w:hAnsi="Times New Roman"/>
        </w:rPr>
        <w:t>(наименование документа)</w:t>
      </w:r>
    </w:p>
    <w:tbl>
      <w:tblPr>
        <w:tblStyle w:val="1"/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65"/>
        <w:gridCol w:w="2713"/>
        <w:gridCol w:w="4710"/>
      </w:tblGrid>
      <w:tr>
        <w:trPr/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(дата)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(подпись)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(фамилия, имя, отчество)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44"/>
        <w:gridCol w:w="4643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25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Регистрационный номер </w:t>
              <w:br/>
              <w:t>в журнале регистрации уведомлений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uppressAutoHyphens w:val="tru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1" w:name="_GoBack"/>
            <w:bookmarkStart w:id="2" w:name="_GoBack"/>
            <w:bookmarkEnd w:id="2"/>
          </w:p>
        </w:tc>
      </w:tr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 регистрации уведомления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right"/>
              <w:textAlignment w:val="auto"/>
              <w:rPr>
                <w:sz w:val="20"/>
                <w:szCs w:val="20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en-US" w:bidi="ar-SA"/>
              </w:rPr>
              <w:t>__________________________________________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ru-RU" w:eastAsia="en-US" w:bidi="ar-SA"/>
              </w:rPr>
              <w:t>(дата)</w:t>
            </w:r>
          </w:p>
        </w:tc>
      </w:tr>
    </w:tbl>
    <w:tbl>
      <w:tblPr>
        <w:tblStyle w:val="1"/>
        <w:tblW w:w="92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65"/>
        <w:gridCol w:w="2352"/>
        <w:gridCol w:w="5071"/>
      </w:tblGrid>
      <w:tr>
        <w:trPr/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(дата)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(подпись)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(должность, фамилия, имя, отчество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</w:t>
            </w:r>
          </w:p>
          <w:p>
            <w:pPr>
              <w:pStyle w:val="Normal"/>
              <w:widowControl/>
              <w:suppressAutoHyphens w:val="true"/>
              <w:overflowPunct w:val="true"/>
              <w:spacing w:before="0" w:after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kern w:val="0"/>
                <w:sz w:val="20"/>
                <w:szCs w:val="20"/>
                <w:lang w:val="ru-RU" w:bidi="ar-SA"/>
              </w:rPr>
              <w:t>работника, зарегистрировавшего уведомление</w:t>
            </w:r>
          </w:p>
        </w:tc>
      </w:tr>
    </w:tbl>
    <w:p>
      <w:pPr>
        <w:pStyle w:val="ConsPlusNormal"/>
        <w:numPr>
          <w:ilvl w:val="0"/>
          <w:numId w:val="0"/>
        </w:numPr>
        <w:ind w:hanging="0" w:left="453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footnotePr>
        <w:numFmt w:val="decimal"/>
      </w:footnotePr>
      <w:type w:val="nextPage"/>
      <w:pgSz w:w="11906" w:h="16838"/>
      <w:pgMar w:left="1701" w:right="990" w:gutter="0" w:header="426" w:top="1134" w:footer="0" w:bottom="993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Style18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f21"/>
    <w:pPr>
      <w:widowControl w:val="false"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5f35ff"/>
    <w:rPr/>
  </w:style>
  <w:style w:type="character" w:styleId="Style15" w:customStyle="1">
    <w:name w:val="Нижний колонтитул Знак"/>
    <w:basedOn w:val="DefaultParagraphFont"/>
    <w:uiPriority w:val="99"/>
    <w:qFormat/>
    <w:rsid w:val="005f35ff"/>
    <w:rPr/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41119"/>
    <w:rPr>
      <w:rFonts w:ascii="Tahoma" w:hAnsi="Tahoma" w:cs="Tahoma"/>
      <w:sz w:val="16"/>
      <w:szCs w:val="16"/>
    </w:rPr>
  </w:style>
  <w:style w:type="character" w:styleId="Style17" w:customStyle="1">
    <w:name w:val="Текст сноски Знак"/>
    <w:basedOn w:val="DefaultParagraphFont"/>
    <w:uiPriority w:val="99"/>
    <w:semiHidden/>
    <w:qFormat/>
    <w:rsid w:val="00cb67d1"/>
    <w:rPr>
      <w:sz w:val="20"/>
      <w:szCs w:val="20"/>
    </w:rPr>
  </w:style>
  <w:style w:type="character" w:styleId="Style18">
    <w:name w:val="Символ сноски"/>
    <w:uiPriority w:val="99"/>
    <w:semiHidden/>
    <w:unhideWhenUsed/>
    <w:qFormat/>
    <w:rsid w:val="00cb67d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22fe0"/>
    <w:rPr>
      <w:sz w:val="16"/>
      <w:szCs w:val="16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922fe0"/>
    <w:rPr>
      <w:sz w:val="20"/>
      <w:szCs w:val="20"/>
    </w:rPr>
  </w:style>
  <w:style w:type="character" w:styleId="Style20" w:customStyle="1">
    <w:name w:val="Тема примечания Знак"/>
    <w:basedOn w:val="Style19"/>
    <w:link w:val="Annotationsubject"/>
    <w:uiPriority w:val="99"/>
    <w:semiHidden/>
    <w:qFormat/>
    <w:rsid w:val="00922fe0"/>
    <w:rPr>
      <w:b/>
      <w:bCs/>
      <w:sz w:val="20"/>
      <w:szCs w:val="20"/>
    </w:rPr>
  </w:style>
  <w:style w:type="character" w:styleId="Style21">
    <w:name w:val="Символ концевой сноски"/>
    <w:qFormat/>
    <w:rPr/>
  </w:style>
  <w:style w:type="character" w:styleId="EndnoteReference">
    <w:name w:val="Endnote Reference"/>
    <w:rPr>
      <w:vertAlign w:val="superscript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359f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f359f9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359f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f359f9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f359f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5f35ff"/>
    <w:pPr>
      <w:widowControl/>
      <w:tabs>
        <w:tab w:val="clear" w:pos="708"/>
        <w:tab w:val="center" w:pos="4677" w:leader="none"/>
        <w:tab w:val="right" w:pos="9355" w:leader="none"/>
      </w:tabs>
      <w:overflowPunct w:val="tru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Footer">
    <w:name w:val="Footer"/>
    <w:basedOn w:val="Normal"/>
    <w:link w:val="Style15"/>
    <w:uiPriority w:val="99"/>
    <w:unhideWhenUsed/>
    <w:rsid w:val="005f35ff"/>
    <w:pPr>
      <w:widowControl/>
      <w:tabs>
        <w:tab w:val="clear" w:pos="708"/>
        <w:tab w:val="center" w:pos="4677" w:leader="none"/>
        <w:tab w:val="right" w:pos="9355" w:leader="none"/>
      </w:tabs>
      <w:overflowPunct w:val="true"/>
      <w:textAlignment w:val="auto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41119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Style17"/>
    <w:uiPriority w:val="99"/>
    <w:semiHidden/>
    <w:unhideWhenUsed/>
    <w:rsid w:val="00cb67d1"/>
    <w:pPr>
      <w:widowControl/>
      <w:overflowPunct w:val="true"/>
      <w:textAlignment w:val="auto"/>
    </w:pPr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922f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0"/>
    <w:uiPriority w:val="99"/>
    <w:semiHidden/>
    <w:unhideWhenUsed/>
    <w:qFormat/>
    <w:rsid w:val="00922fe0"/>
    <w:pPr/>
    <w:rPr>
      <w:b/>
      <w:bCs/>
    </w:rPr>
  </w:style>
  <w:style w:type="paragraph" w:styleId="Style25" w:customStyle="1">
    <w:name w:val="Таблицы (моноширинный)"/>
    <w:basedOn w:val="Normal"/>
    <w:next w:val="Normal"/>
    <w:uiPriority w:val="99"/>
    <w:qFormat/>
    <w:rsid w:val="00fc3f21"/>
    <w:pPr>
      <w:overflowPunct w:val="true"/>
      <w:textAlignment w:val="auto"/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056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fc3f21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DC30-4CCE-48DB-A43D-05A69F4E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2</Pages>
  <Words>104</Words>
  <Characters>1181</Characters>
  <CharactersWithSpaces>1472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2023-12-17T20:31:00Z</dcterms:created>
  <dc:creator>Новиков Владимир Иванович</dc:creator>
  <dc:description/>
  <dc:language>ru-RU</dc:language>
  <cp:lastModifiedBy/>
  <dcterms:modified xsi:type="dcterms:W3CDTF">2025-03-17T15:05:26Z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