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"/>
        <w:tblW w:w="15417" w:type="dxa"/>
        <w:tblLayout w:type="fixed"/>
        <w:tblLook w:val="04A0" w:firstRow="1" w:lastRow="0" w:firstColumn="1" w:lastColumn="0" w:noHBand="0" w:noVBand="1"/>
      </w:tblPr>
      <w:tblGrid>
        <w:gridCol w:w="848"/>
        <w:gridCol w:w="2470"/>
        <w:gridCol w:w="435"/>
        <w:gridCol w:w="43"/>
        <w:gridCol w:w="388"/>
        <w:gridCol w:w="9"/>
        <w:gridCol w:w="377"/>
        <w:gridCol w:w="449"/>
        <w:gridCol w:w="8"/>
        <w:gridCol w:w="456"/>
        <w:gridCol w:w="463"/>
        <w:gridCol w:w="448"/>
        <w:gridCol w:w="12"/>
        <w:gridCol w:w="454"/>
        <w:gridCol w:w="494"/>
        <w:gridCol w:w="429"/>
        <w:gridCol w:w="463"/>
        <w:gridCol w:w="454"/>
        <w:gridCol w:w="463"/>
        <w:gridCol w:w="463"/>
        <w:gridCol w:w="458"/>
        <w:gridCol w:w="463"/>
        <w:gridCol w:w="448"/>
        <w:gridCol w:w="10"/>
        <w:gridCol w:w="458"/>
        <w:gridCol w:w="449"/>
        <w:gridCol w:w="7"/>
        <w:gridCol w:w="459"/>
        <w:gridCol w:w="464"/>
        <w:gridCol w:w="455"/>
        <w:gridCol w:w="456"/>
        <w:gridCol w:w="8"/>
        <w:gridCol w:w="449"/>
        <w:gridCol w:w="464"/>
        <w:gridCol w:w="743"/>
      </w:tblGrid>
      <w:tr w:rsidR="00101794" w:rsidTr="001A59CC">
        <w:trPr>
          <w:cantSplit/>
          <w:trHeight w:val="697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1794" w:rsidRDefault="00101794" w:rsidP="0010179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01794" w:rsidRDefault="00101794" w:rsidP="00101794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1794" w:rsidRDefault="00101794" w:rsidP="0010179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-8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2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1794" w:rsidRDefault="00101794" w:rsidP="0010179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30сент-6окт</w:t>
            </w:r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1794" w:rsidRDefault="00101794" w:rsidP="0010179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 окт-3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1794" w:rsidRDefault="00101794" w:rsidP="0010179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нояб-1 дек</w:t>
            </w:r>
          </w:p>
        </w:tc>
        <w:tc>
          <w:tcPr>
            <w:tcW w:w="1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1794" w:rsidRDefault="00101794" w:rsidP="0010179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 дек-5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1794" w:rsidRDefault="00101794" w:rsidP="0010179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01794" w:rsidRDefault="00101794" w:rsidP="00101794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фев-2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101794" w:rsidTr="001A59CC">
        <w:trPr>
          <w:trHeight w:val="13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101794" w:rsidTr="001A59CC">
        <w:trPr>
          <w:cantSplit/>
          <w:trHeight w:val="187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101794" w:rsidTr="001A59CC"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9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101794" w:rsidTr="001A59CC">
        <w:trPr>
          <w:cantSplit/>
          <w:trHeight w:val="303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794" w:rsidRDefault="00101794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D21CAC" w:rsidTr="001A59CC">
        <w:trPr>
          <w:trHeight w:val="37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Pr="008723B7" w:rsidRDefault="00D21CA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55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561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З</w:t>
            </w:r>
            <w:proofErr w:type="gramEnd"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549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ЕН.00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Математический и общий естественнонаучный цикл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56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ЕН.02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Компьютерные технологии в музыке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59CC" w:rsidTr="001A59CC">
        <w:trPr>
          <w:trHeight w:val="55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A59CC" w:rsidTr="001A59CC">
        <w:trPr>
          <w:trHeight w:val="555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ОП.00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Общепрофессиональные дисциплины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1ДЗ</w:t>
            </w:r>
          </w:p>
        </w:tc>
      </w:tr>
      <w:tr w:rsidR="008723B7" w:rsidTr="001A59CC">
        <w:trPr>
          <w:trHeight w:val="55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Педагогика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5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528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57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Элементарная теория музыки, гармония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5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08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Сольфеджио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5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09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Ритмика и основы хореографии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ДЗ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27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10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329"/>
        </w:trPr>
        <w:tc>
          <w:tcPr>
            <w:tcW w:w="8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ОП.11</w:t>
            </w:r>
          </w:p>
        </w:tc>
        <w:tc>
          <w:tcPr>
            <w:tcW w:w="247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Артпедагогика</w:t>
            </w:r>
            <w:proofErr w:type="spellEnd"/>
          </w:p>
        </w:tc>
        <w:tc>
          <w:tcPr>
            <w:tcW w:w="43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351"/>
        </w:trPr>
        <w:tc>
          <w:tcPr>
            <w:tcW w:w="8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ind w:right="-50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348"/>
        </w:trPr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1A59CC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8723B7" w:rsidTr="001A59CC">
        <w:trPr>
          <w:trHeight w:val="269"/>
        </w:trPr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</w:tcPr>
          <w:p w:rsidR="008723B7" w:rsidRDefault="008723B7" w:rsidP="008723B7">
            <w:pPr>
              <w:jc w:val="center"/>
            </w:pPr>
            <w:r w:rsidRPr="00B25D55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8723B7" w:rsidTr="001A59CC">
        <w:trPr>
          <w:trHeight w:val="556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 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jc w:val="center"/>
            </w:pPr>
            <w:r w:rsidRPr="00532A10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23B7" w:rsidRPr="008723B7" w:rsidRDefault="008723B7" w:rsidP="008723B7">
            <w:pPr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1A59CC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23B7" w:rsidTr="001A59CC">
        <w:trPr>
          <w:trHeight w:val="6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МДК 01.01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723B7" w:rsidRDefault="008723B7" w:rsidP="008723B7"/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1A59CC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23B7" w:rsidTr="001A59CC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36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Учебная практика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3B7" w:rsidRDefault="008723B7" w:rsidP="008723B7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3B7" w:rsidRDefault="008723B7" w:rsidP="008723B7">
            <w:pPr>
              <w:jc w:val="center"/>
            </w:pPr>
            <w:r w:rsidRPr="00FD74DF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1A59CC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23B7" w:rsidTr="001A59CC"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3B7" w:rsidRDefault="008723B7" w:rsidP="008723B7"/>
        </w:tc>
        <w:tc>
          <w:tcPr>
            <w:tcW w:w="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3B7" w:rsidRDefault="008723B7" w:rsidP="008723B7">
            <w:pPr>
              <w:jc w:val="center"/>
            </w:pPr>
            <w:r w:rsidRPr="00FD74DF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1A59CC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23B7" w:rsidTr="001A59CC">
        <w:trPr>
          <w:trHeight w:val="644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8723B7" w:rsidRDefault="008723B7" w:rsidP="008723B7"/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8723B7" w:rsidRDefault="008723B7" w:rsidP="008723B7">
            <w:pPr>
              <w:jc w:val="center"/>
            </w:pPr>
            <w:r w:rsidRPr="00FD74DF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1A59CC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23B7" w:rsidTr="001A59CC">
        <w:trPr>
          <w:trHeight w:val="644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МДК 02.01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8723B7" w:rsidRDefault="008723B7" w:rsidP="008723B7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8723B7" w:rsidRDefault="008723B7" w:rsidP="008723B7">
            <w:pPr>
              <w:jc w:val="center"/>
            </w:pPr>
            <w:r w:rsidRPr="00FD74DF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1A59CC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23B7" w:rsidTr="001A59CC">
        <w:trPr>
          <w:trHeight w:val="31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УП.02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3B7" w:rsidRDefault="008723B7" w:rsidP="008723B7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3B7" w:rsidRDefault="008723B7" w:rsidP="008723B7">
            <w:pPr>
              <w:jc w:val="center"/>
            </w:pPr>
            <w:r w:rsidRPr="00FD74DF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1A59CC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23B7" w:rsidTr="001A59CC">
        <w:trPr>
          <w:trHeight w:val="317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ПП.02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Производственная практика (по профилю специальности) </w:t>
            </w:r>
          </w:p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3B7" w:rsidRDefault="008723B7" w:rsidP="008723B7"/>
        </w:tc>
        <w:tc>
          <w:tcPr>
            <w:tcW w:w="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23B7" w:rsidRDefault="008723B7" w:rsidP="008723B7">
            <w:pPr>
              <w:jc w:val="center"/>
            </w:pPr>
            <w:r w:rsidRPr="00FD74DF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1A59CC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8723B7" w:rsidTr="001A59CC">
        <w:trPr>
          <w:trHeight w:val="642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</w:p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Педагогическая музыкально-исполнительская деятельность</w:t>
            </w:r>
          </w:p>
        </w:tc>
        <w:tc>
          <w:tcPr>
            <w:tcW w:w="43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723B7" w:rsidRDefault="008723B7" w:rsidP="008723B7"/>
        </w:tc>
        <w:tc>
          <w:tcPr>
            <w:tcW w:w="38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8723B7" w:rsidRDefault="008723B7" w:rsidP="008723B7">
            <w:pPr>
              <w:jc w:val="center"/>
            </w:pPr>
            <w:r w:rsidRPr="00FD74DF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8723B7" w:rsidRDefault="008723B7" w:rsidP="008723B7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1A59CC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Default="008723B7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8723B7" w:rsidRPr="001A59CC" w:rsidRDefault="001A59CC" w:rsidP="008723B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A59CC">
              <w:rPr>
                <w:rFonts w:ascii="Times New Roman" w:hAnsi="Times New Roman" w:cs="Times New Roman"/>
                <w:b/>
                <w:sz w:val="16"/>
                <w:szCs w:val="14"/>
              </w:rPr>
              <w:t>1ЭК</w:t>
            </w:r>
          </w:p>
        </w:tc>
      </w:tr>
      <w:tr w:rsidR="001A59CC" w:rsidTr="001A59CC">
        <w:trPr>
          <w:trHeight w:val="507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/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>
            <w:pPr>
              <w:jc w:val="center"/>
            </w:pPr>
            <w:r w:rsidRPr="00FD74DF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27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МДК03.02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 и управление хором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/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>
            <w:pPr>
              <w:jc w:val="center"/>
            </w:pPr>
            <w:r w:rsidRPr="00FD74DF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27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/>
        </w:tc>
        <w:tc>
          <w:tcPr>
            <w:tcW w:w="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95BB3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5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Хоровое дирижирование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/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95BB3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5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Управление хором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/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95BB3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5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Музыкально – инструментальный класс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/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95BB3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5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Основной музыкальный инструмент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/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95BB3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5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Дополнительный  музыкальный инструмент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/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95BB3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560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Аккомпанемент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1A59CC" w:rsidRDefault="001A59CC" w:rsidP="001A59CC"/>
        </w:tc>
        <w:tc>
          <w:tcPr>
            <w:tcW w:w="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jc w:val="center"/>
            </w:pPr>
            <w:r w:rsidRPr="00595BB3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ЭК</w:t>
            </w:r>
            <w:proofErr w:type="gramEnd"/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27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Учебная практика 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CC" w:rsidRDefault="001A59CC" w:rsidP="001A59CC"/>
        </w:tc>
        <w:tc>
          <w:tcPr>
            <w:tcW w:w="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jc w:val="center"/>
            </w:pPr>
            <w:r w:rsidRPr="00E31A7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jc w:val="center"/>
            </w:pPr>
            <w:r w:rsidRPr="00595BB3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27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CC" w:rsidRDefault="001A59CC" w:rsidP="001A59CC"/>
        </w:tc>
        <w:tc>
          <w:tcPr>
            <w:tcW w:w="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CC" w:rsidRDefault="001A59CC" w:rsidP="001A59CC">
            <w:r w:rsidRPr="00F4576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jc w:val="center"/>
            </w:pPr>
            <w:r w:rsidRPr="006905D7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Pr="008723B7" w:rsidRDefault="001A59CC" w:rsidP="001A59CC">
            <w:pPr>
              <w:jc w:val="center"/>
            </w:pPr>
            <w:r w:rsidRPr="008723B7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27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lastRenderedPageBreak/>
              <w:t>ПМ.04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55" w:type="dxa"/>
              <w:bottom w:w="55" w:type="dxa"/>
            </w:tcMar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Методическое обеспечение процесса музыкального образования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9CC" w:rsidRDefault="001A59CC" w:rsidP="001A59CC"/>
        </w:tc>
        <w:tc>
          <w:tcPr>
            <w:tcW w:w="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9CC" w:rsidRDefault="001A59CC" w:rsidP="001A59CC">
            <w:r w:rsidRPr="00F4576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jc w:val="center"/>
            </w:pPr>
            <w:r w:rsidRPr="006905D7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1A59CC" w:rsidRDefault="001A59CC" w:rsidP="001A59CC">
            <w:pPr>
              <w:jc w:val="center"/>
            </w:pPr>
            <w:r w:rsidRPr="0091632E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27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МДК04.01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bottom w:w="55" w:type="dxa"/>
            </w:tcMar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методической работы учителя музыки и музыкального руководителя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CC" w:rsidRDefault="001A59CC" w:rsidP="001A59CC"/>
        </w:tc>
        <w:tc>
          <w:tcPr>
            <w:tcW w:w="3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CC" w:rsidRDefault="001A59CC" w:rsidP="001A59CC">
            <w:r w:rsidRPr="00F4576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jc w:val="center"/>
            </w:pPr>
            <w:r w:rsidRPr="006905D7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59CC" w:rsidRDefault="001A59CC" w:rsidP="001A59CC">
            <w:pPr>
              <w:jc w:val="center"/>
            </w:pPr>
            <w:r w:rsidRPr="0091632E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A59CC" w:rsidTr="001A59CC">
        <w:trPr>
          <w:trHeight w:val="275"/>
        </w:trPr>
        <w:tc>
          <w:tcPr>
            <w:tcW w:w="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ПП.04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bottom w:w="55" w:type="dxa"/>
            </w:tcMar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 2 сем</w:t>
            </w:r>
          </w:p>
        </w:tc>
        <w:tc>
          <w:tcPr>
            <w:tcW w:w="43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1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9CC" w:rsidRDefault="001A59CC" w:rsidP="001A59CC"/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jc w:val="center"/>
            </w:pPr>
            <w:r w:rsidRPr="005B070E">
              <w:rPr>
                <w:rFonts w:ascii="Times New Roman" w:hAnsi="Times New Roman" w:cs="Times New Roman"/>
                <w:b/>
                <w:sz w:val="14"/>
                <w:szCs w:val="14"/>
              </w:rPr>
              <w:t>00</w:t>
            </w:r>
          </w:p>
        </w:tc>
        <w:tc>
          <w:tcPr>
            <w:tcW w:w="45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9CC" w:rsidRDefault="001A59CC" w:rsidP="001A59CC">
            <w:r w:rsidRPr="00F45765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jc w:val="center"/>
            </w:pPr>
            <w:r w:rsidRPr="006905D7"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A59CC" w:rsidRDefault="001A59CC" w:rsidP="001A59CC">
            <w:pPr>
              <w:jc w:val="center"/>
            </w:pPr>
            <w:r w:rsidRPr="0091632E">
              <w:rPr>
                <w:rFonts w:ascii="Times New Roman" w:hAnsi="Times New Roman" w:cs="Times New Roman"/>
                <w:b/>
                <w:sz w:val="16"/>
                <w:szCs w:val="16"/>
              </w:rPr>
              <w:t>+</w:t>
            </w: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Pr="008723B7" w:rsidRDefault="001A59CC" w:rsidP="001A59CC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723B7">
              <w:rPr>
                <w:rFonts w:ascii="Times New Roman" w:hAnsi="Times New Roman" w:cs="Times New Roman"/>
                <w:b/>
                <w:sz w:val="16"/>
                <w:szCs w:val="16"/>
              </w:rPr>
              <w:t>=</w:t>
            </w:r>
          </w:p>
        </w:tc>
        <w:tc>
          <w:tcPr>
            <w:tcW w:w="45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+</w:t>
            </w: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A59CC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21CAC" w:rsidTr="001A59CC">
        <w:trPr>
          <w:trHeight w:val="70"/>
        </w:trPr>
        <w:tc>
          <w:tcPr>
            <w:tcW w:w="33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аттестаций в неделю</w:t>
            </w: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D21CAC" w:rsidRDefault="00D21CAC"/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</w:tcPr>
          <w:p w:rsidR="00D21CAC" w:rsidRDefault="00D21CAC"/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D21CA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D21CAC" w:rsidRDefault="00D21CAC" w:rsidP="001017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21CAC" w:rsidRDefault="00D21CAC" w:rsidP="00101794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21CAC" w:rsidRPr="001A59CC" w:rsidRDefault="00D21CAC" w:rsidP="00101794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</w:tbl>
    <w:tbl>
      <w:tblPr>
        <w:tblW w:w="1601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50"/>
        <w:gridCol w:w="2409"/>
        <w:gridCol w:w="425"/>
        <w:gridCol w:w="427"/>
        <w:gridCol w:w="424"/>
        <w:gridCol w:w="427"/>
        <w:gridCol w:w="137"/>
        <w:gridCol w:w="427"/>
        <w:gridCol w:w="450"/>
        <w:gridCol w:w="88"/>
        <w:gridCol w:w="454"/>
        <w:gridCol w:w="433"/>
        <w:gridCol w:w="12"/>
        <w:gridCol w:w="445"/>
        <w:gridCol w:w="443"/>
        <w:gridCol w:w="445"/>
        <w:gridCol w:w="502"/>
        <w:gridCol w:w="429"/>
        <w:gridCol w:w="406"/>
        <w:gridCol w:w="447"/>
        <w:gridCol w:w="425"/>
        <w:gridCol w:w="23"/>
        <w:gridCol w:w="406"/>
        <w:gridCol w:w="487"/>
        <w:gridCol w:w="445"/>
        <w:gridCol w:w="445"/>
        <w:gridCol w:w="445"/>
        <w:gridCol w:w="25"/>
        <w:gridCol w:w="424"/>
        <w:gridCol w:w="445"/>
        <w:gridCol w:w="445"/>
        <w:gridCol w:w="443"/>
        <w:gridCol w:w="370"/>
        <w:gridCol w:w="1111"/>
      </w:tblGrid>
      <w:tr w:rsidR="002B5539" w:rsidTr="002B5539">
        <w:trPr>
          <w:cantSplit/>
          <w:trHeight w:val="1134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5539" w:rsidRDefault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B5539" w:rsidRDefault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B5539" w:rsidRDefault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8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539" w:rsidRDefault="002B553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4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539" w:rsidRDefault="002B553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539" w:rsidRDefault="002B553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26 мая-1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  <w:proofErr w:type="spellEnd"/>
          </w:p>
        </w:tc>
        <w:tc>
          <w:tcPr>
            <w:tcW w:w="17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 w:rsidP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 w:rsidP="002B55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539" w:rsidRDefault="002B553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30июн-6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  <w:proofErr w:type="spellEnd"/>
          </w:p>
        </w:tc>
        <w:tc>
          <w:tcPr>
            <w:tcW w:w="13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539" w:rsidRDefault="002B5539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spellEnd"/>
            <w:proofErr w:type="gramEnd"/>
          </w:p>
        </w:tc>
        <w:tc>
          <w:tcPr>
            <w:tcW w:w="1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Формы </w:t>
            </w:r>
          </w:p>
          <w:p w:rsid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промежуточной</w:t>
            </w:r>
          </w:p>
          <w:p w:rsid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аттестации</w:t>
            </w:r>
          </w:p>
          <w:p w:rsid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P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2B5539" w:rsidRDefault="002B5539" w:rsidP="002B5539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5539" w:rsidTr="002B553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4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5539" w:rsidTr="002B5539">
        <w:trPr>
          <w:cantSplit/>
          <w:trHeight w:val="69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5539" w:rsidTr="002B5539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49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5539" w:rsidTr="002B5539">
        <w:trPr>
          <w:cantSplit/>
          <w:trHeight w:val="11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5539" w:rsidTr="001A59CC">
        <w:trPr>
          <w:trHeight w:val="445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1A59CC" w:rsidP="001A59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2B5539" w:rsidTr="002B5539">
        <w:trPr>
          <w:trHeight w:val="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5539" w:rsidRDefault="002B55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B5539" w:rsidRDefault="002B553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2B5539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Pr="007059AA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2B5539" w:rsidRDefault="002B55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 xml:space="preserve">00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hRule="exact" w:val="283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ЕН.00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Математический и общий</w:t>
            </w:r>
          </w:p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естественнонаучный цикл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hRule="exact" w:val="283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hRule="exact" w:val="283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ЕН.02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Компьютерные технологии в музыке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hRule="exact" w:val="283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b/>
                <w:sz w:val="16"/>
                <w:szCs w:val="18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AA" w:rsidRP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546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П.00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Профессиональный цикл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40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ОП.00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059AA" w:rsidRDefault="007059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7059AA" w:rsidRDefault="007059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Общепрофессиональные дисциплины</w:t>
            </w:r>
          </w:p>
          <w:p w:rsidR="007059AA" w:rsidRDefault="007059AA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5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Педагогика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3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</w:t>
            </w:r>
          </w:p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5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ОП. 06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9AA" w:rsidRDefault="007059AA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Элементарная теория музыки, гармония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8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 w:rsidP="00B306C0">
            <w:pPr>
              <w:widowControl w:val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59AA" w:rsidRDefault="007059AA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  <w:p w:rsidR="007059AA" w:rsidRDefault="007059AA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 w:rsidP="00B306C0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 09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 и основы хореографии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7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 w:rsidP="00D21C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10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 w:rsidP="00D21C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59AA" w:rsidRDefault="007059AA" w:rsidP="00D21C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  <w:p w:rsidR="007059AA" w:rsidRDefault="007059AA" w:rsidP="00D21C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59AA" w:rsidRDefault="007059AA" w:rsidP="00D21C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6445A8">
        <w:trPr>
          <w:trHeight w:val="7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 w:rsidP="00D21C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ОП.11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 w:rsidP="00D21C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9AA" w:rsidRDefault="007059AA" w:rsidP="00D21C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Артпедагогика</w:t>
            </w:r>
            <w:proofErr w:type="spellEnd"/>
          </w:p>
          <w:p w:rsidR="007059AA" w:rsidRDefault="007059AA" w:rsidP="00D21CA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6445A8" w:rsidP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6445A8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6445A8" w:rsidP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КЭ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80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 01.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6445A8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МДК.</w:t>
            </w:r>
          </w:p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01.01.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6445A8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Учебная практика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ПП.01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64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Преподавание музыки и организация внеурочных музыкальных мероприятий в общеобразовательных организациях</w:t>
            </w:r>
          </w:p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644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МДК 02.01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Теоретические и методические основы музыкального образования детей в общеобразовательных организациях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 w:rsidP="00B30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6445A8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УП.02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 w:rsidP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Учебная практика</w:t>
            </w:r>
          </w:p>
          <w:p w:rsidR="007059AA" w:rsidRDefault="007059AA" w:rsidP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ПП.02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22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Педагогическая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музыкальн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-исполнительская деятельность</w:t>
            </w:r>
          </w:p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6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5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Хоровой класс и управление хором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45A8" w:rsidTr="007059AA">
        <w:trPr>
          <w:trHeight w:val="21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Хоровой класс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Хоровое дирижирование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00</w:t>
            </w:r>
          </w:p>
        </w:tc>
        <w:tc>
          <w:tcPr>
            <w:tcW w:w="4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+</w:t>
            </w:r>
          </w:p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+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+</w:t>
            </w:r>
          </w:p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+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+</w:t>
            </w:r>
          </w:p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+</w:t>
            </w: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45A8" w:rsidTr="007059AA">
        <w:trPr>
          <w:trHeight w:val="36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03.02.05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Управление хором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Pr="007059AA" w:rsidRDefault="006445A8" w:rsidP="00006AE3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45A8" w:rsidTr="006445A8">
        <w:trPr>
          <w:trHeight w:val="106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45A8" w:rsidTr="007059AA">
        <w:trPr>
          <w:trHeight w:val="36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Музыкально-инструментальный класс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Э</w:t>
            </w: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Pr="007059AA" w:rsidRDefault="006445A8" w:rsidP="00006AE3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45A8" w:rsidTr="006445A8">
        <w:trPr>
          <w:trHeight w:val="27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45A8" w:rsidTr="007059AA">
        <w:trPr>
          <w:trHeight w:val="36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музыкальный инструмент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Pr="007059AA" w:rsidRDefault="006445A8" w:rsidP="00006AE3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45A8" w:rsidTr="007059AA">
        <w:trPr>
          <w:trHeight w:val="36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45A8" w:rsidTr="007059AA">
        <w:trPr>
          <w:trHeight w:val="36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03.03.02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Дополнительный музыкальный инструмент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Pr="007059AA" w:rsidRDefault="006445A8" w:rsidP="00006AE3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45A8" w:rsidTr="007059AA">
        <w:trPr>
          <w:trHeight w:val="36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6445A8" w:rsidTr="007059AA">
        <w:trPr>
          <w:trHeight w:val="36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Аккомпанемент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45A8" w:rsidRPr="007059AA" w:rsidRDefault="006445A8" w:rsidP="00006AE3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445A8" w:rsidRPr="007059AA" w:rsidRDefault="006445A8" w:rsidP="00006AE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445A8" w:rsidRDefault="006445A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УП.03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Учебная практика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ПП.03</w:t>
            </w: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 w:rsidRPr="007059AA"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ПМ.04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Методическое обеспечение процесса музыкального образования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b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16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МДК04.01</w:t>
            </w:r>
          </w:p>
        </w:tc>
        <w:tc>
          <w:tcPr>
            <w:tcW w:w="24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Основы методической работы учителя музыки и музыкального руководителя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Pr="007059AA" w:rsidRDefault="006445A8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00</w:t>
            </w:r>
          </w:p>
        </w:tc>
        <w:tc>
          <w:tcPr>
            <w:tcW w:w="44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2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+</w:t>
            </w:r>
          </w:p>
        </w:tc>
        <w:tc>
          <w:tcPr>
            <w:tcW w:w="48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37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Pr="007059AA" w:rsidRDefault="006445A8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8"/>
              </w:rPr>
              <w:t>=</w:t>
            </w: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ПП.04</w:t>
            </w:r>
          </w:p>
        </w:tc>
        <w:tc>
          <w:tcPr>
            <w:tcW w:w="24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Производственная практика (по профилю специальности) 2 сем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7059AA" w:rsidTr="007059AA">
        <w:trPr>
          <w:trHeight w:val="360"/>
        </w:trPr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pStyle w:val="aa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7059AA" w:rsidRPr="007059AA" w:rsidRDefault="007059AA" w:rsidP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7059AA" w:rsidRDefault="007059A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306C0" w:rsidTr="00B306C0">
        <w:trPr>
          <w:trHeight w:val="360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C730DF" w:rsidP="00C730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Всего аттестаций в неделю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Pr="00A404B6" w:rsidRDefault="00A404B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404B6">
              <w:rPr>
                <w:rFonts w:ascii="Times New Roman" w:hAnsi="Times New Roman" w:cs="Times New Roman"/>
                <w:b/>
                <w:sz w:val="16"/>
                <w:szCs w:val="14"/>
              </w:rPr>
              <w:t>8ДЗ/2ЭК/1Э</w:t>
            </w:r>
          </w:p>
        </w:tc>
      </w:tr>
      <w:tr w:rsidR="00B306C0" w:rsidTr="00B306C0">
        <w:trPr>
          <w:trHeight w:val="360"/>
        </w:trPr>
        <w:tc>
          <w:tcPr>
            <w:tcW w:w="32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306C0" w:rsidRDefault="00B306C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p w:rsidR="00C4543B" w:rsidRDefault="00C4543B">
      <w:pPr>
        <w:spacing w:after="0"/>
      </w:pPr>
      <w:bookmarkStart w:id="0" w:name="_GoBack"/>
      <w:bookmarkEnd w:id="0"/>
    </w:p>
    <w:sectPr w:rsidR="00C4543B" w:rsidSect="00C4543B">
      <w:pgSz w:w="16838" w:h="11906" w:orient="landscape"/>
      <w:pgMar w:top="567" w:right="2237" w:bottom="0" w:left="184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4543B"/>
    <w:rsid w:val="00055347"/>
    <w:rsid w:val="00101794"/>
    <w:rsid w:val="001A59CC"/>
    <w:rsid w:val="001D2E6A"/>
    <w:rsid w:val="00227F57"/>
    <w:rsid w:val="0023504F"/>
    <w:rsid w:val="002B5539"/>
    <w:rsid w:val="00367498"/>
    <w:rsid w:val="004E1117"/>
    <w:rsid w:val="005544F4"/>
    <w:rsid w:val="00604AB5"/>
    <w:rsid w:val="006445A8"/>
    <w:rsid w:val="006E4301"/>
    <w:rsid w:val="007059AA"/>
    <w:rsid w:val="007B196C"/>
    <w:rsid w:val="008723B7"/>
    <w:rsid w:val="0094757D"/>
    <w:rsid w:val="00A404B6"/>
    <w:rsid w:val="00B306C0"/>
    <w:rsid w:val="00C4543B"/>
    <w:rsid w:val="00C53D64"/>
    <w:rsid w:val="00C730DF"/>
    <w:rsid w:val="00D21CAC"/>
    <w:rsid w:val="00DB4C0B"/>
    <w:rsid w:val="00EB048F"/>
    <w:rsid w:val="00F4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C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9C19BF"/>
    <w:rPr>
      <w:lang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9C19BF"/>
    <w:rPr>
      <w:lang w:eastAsia="ru-RU"/>
    </w:rPr>
  </w:style>
  <w:style w:type="paragraph" w:customStyle="1" w:styleId="a5">
    <w:name w:val="Заголовок"/>
    <w:basedOn w:val="a"/>
    <w:next w:val="a6"/>
    <w:qFormat/>
    <w:rsid w:val="00C4543B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rsid w:val="00C4543B"/>
    <w:pPr>
      <w:spacing w:after="140"/>
    </w:pPr>
  </w:style>
  <w:style w:type="paragraph" w:styleId="a7">
    <w:name w:val="List"/>
    <w:basedOn w:val="a6"/>
    <w:rsid w:val="00C4543B"/>
    <w:rPr>
      <w:rFonts w:cs="Lohit Devanagari"/>
    </w:rPr>
  </w:style>
  <w:style w:type="paragraph" w:customStyle="1" w:styleId="11">
    <w:name w:val="Название объекта1"/>
    <w:basedOn w:val="a"/>
    <w:qFormat/>
    <w:rsid w:val="00C4543B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C4543B"/>
    <w:pPr>
      <w:suppressLineNumbers/>
    </w:pPr>
    <w:rPr>
      <w:rFonts w:cs="Lohit Devanagari"/>
    </w:rPr>
  </w:style>
  <w:style w:type="paragraph" w:customStyle="1" w:styleId="a9">
    <w:name w:val="Колонтитул"/>
    <w:basedOn w:val="a"/>
    <w:qFormat/>
    <w:rsid w:val="00C4543B"/>
  </w:style>
  <w:style w:type="paragraph" w:customStyle="1" w:styleId="1">
    <w:name w:val="Верхний колонтитул1"/>
    <w:basedOn w:val="a"/>
    <w:link w:val="a3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rsid w:val="00A829E1"/>
    <w:rPr>
      <w:lang w:eastAsia="ru-RU"/>
    </w:rPr>
  </w:style>
  <w:style w:type="paragraph" w:customStyle="1" w:styleId="ab">
    <w:name w:val="Содержимое таблицы"/>
    <w:basedOn w:val="a"/>
    <w:qFormat/>
    <w:rsid w:val="00C4543B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C4543B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946F23-905D-4D66-9B7B-E18D58BD8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2135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Муромский педагогический колледж</Company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User</cp:lastModifiedBy>
  <cp:revision>71</cp:revision>
  <cp:lastPrinted>2024-11-07T11:34:00Z</cp:lastPrinted>
  <dcterms:created xsi:type="dcterms:W3CDTF">2013-11-26T15:05:00Z</dcterms:created>
  <dcterms:modified xsi:type="dcterms:W3CDTF">2024-11-28T06:18:00Z</dcterms:modified>
  <dc:language>ru-RU</dc:language>
</cp:coreProperties>
</file>